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48" w:rsidRDefault="00C55948" w:rsidP="00C55948">
      <w:pPr>
        <w:spacing w:line="0" w:lineRule="atLeast"/>
        <w:jc w:val="righ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Приложение 6</w:t>
      </w:r>
    </w:p>
    <w:p w:rsidR="00C55948" w:rsidRDefault="00C55948" w:rsidP="00C55948">
      <w:pPr>
        <w:spacing w:line="52" w:lineRule="exact"/>
        <w:rPr>
          <w:rFonts w:ascii="Times New Roman" w:eastAsia="Times New Roman" w:hAnsi="Times New Roman"/>
        </w:rPr>
      </w:pPr>
    </w:p>
    <w:p w:rsidR="00C55948" w:rsidRDefault="00C55948" w:rsidP="00C55948">
      <w:pPr>
        <w:spacing w:line="200" w:lineRule="exact"/>
        <w:rPr>
          <w:rFonts w:ascii="Times New Roman" w:eastAsia="Times New Roman" w:hAnsi="Times New Roman"/>
        </w:rPr>
      </w:pPr>
    </w:p>
    <w:p w:rsidR="00C55948" w:rsidRDefault="00C55948" w:rsidP="00C55948">
      <w:pPr>
        <w:spacing w:line="200" w:lineRule="exact"/>
        <w:rPr>
          <w:rFonts w:ascii="Times New Roman" w:eastAsia="Times New Roman" w:hAnsi="Times New Roman"/>
        </w:rPr>
      </w:pPr>
    </w:p>
    <w:p w:rsidR="00C55948" w:rsidRDefault="00C55948" w:rsidP="00C55948">
      <w:pPr>
        <w:spacing w:line="0" w:lineRule="atLeast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AF4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55948" w:rsidRPr="00B84AF4" w:rsidRDefault="00C55948" w:rsidP="00C55948">
      <w:pPr>
        <w:spacing w:line="0" w:lineRule="atLeast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Pr="00B84AF4">
        <w:rPr>
          <w:rFonts w:ascii="Times New Roman" w:hAnsi="Times New Roman" w:cs="Times New Roman"/>
          <w:b/>
          <w:sz w:val="24"/>
          <w:szCs w:val="24"/>
        </w:rPr>
        <w:t>ормирования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и работы </w:t>
      </w:r>
      <w:r w:rsidRPr="00B84AF4">
        <w:rPr>
          <w:rFonts w:ascii="Times New Roman" w:hAnsi="Times New Roman" w:cs="Times New Roman"/>
          <w:b/>
          <w:sz w:val="24"/>
          <w:szCs w:val="24"/>
        </w:rPr>
        <w:t xml:space="preserve"> комиссии по проведению индивидуального отбора</w:t>
      </w:r>
      <w:r w:rsidRPr="00B84AF4">
        <w:rPr>
          <w:rFonts w:ascii="Times New Roman" w:hAnsi="Times New Roman" w:cs="Times New Roman"/>
          <w:b/>
          <w:bCs/>
          <w:sz w:val="24"/>
          <w:szCs w:val="24"/>
        </w:rPr>
        <w:t xml:space="preserve"> для получения   среднего общего образования с углубленным изучением отдельных учебных предметов или профильного обучения в муниципальном бюджетном общеобразовательном учреждении «Средняя общеобразовательная школа с углубленным изучением отдельных предметов № 32»</w:t>
      </w:r>
    </w:p>
    <w:p w:rsidR="00C55948" w:rsidRDefault="00C55948" w:rsidP="00C55948">
      <w:pPr>
        <w:spacing w:line="0" w:lineRule="atLeast"/>
        <w:jc w:val="center"/>
        <w:rPr>
          <w:sz w:val="21"/>
        </w:rPr>
      </w:pPr>
    </w:p>
    <w:p w:rsidR="00C55948" w:rsidRDefault="00C55948" w:rsidP="00C55948">
      <w:pPr>
        <w:spacing w:line="0" w:lineRule="atLeast"/>
        <w:rPr>
          <w:sz w:val="21"/>
        </w:rPr>
      </w:pPr>
    </w:p>
    <w:p w:rsidR="00C55948" w:rsidRDefault="00C55948" w:rsidP="00C55948">
      <w:pPr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индивидуального отбора в 10-е классы углубленного изучения отдельных предметов и/или профильные классы в МБОУ «Школа №32» приказом директора Школы создается комиссия по проведению индивидуального отбора поступающих в 10-е классы</w:t>
      </w:r>
      <w:r w:rsidRPr="00B84A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углубленного изучения отдельных предметов и/или профильные классы  МБОУ «Школа №32».</w:t>
      </w:r>
    </w:p>
    <w:p w:rsidR="00C55948" w:rsidRDefault="00C55948" w:rsidP="00C55948">
      <w:pPr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комиссии по проведению индивидуального отбора</w:t>
      </w:r>
      <w:r w:rsidRPr="00DF5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поступающих в  10-е классы</w:t>
      </w:r>
      <w:r w:rsidRPr="00316B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углубленного изучения отдельных предметов и/или профильные </w:t>
      </w:r>
      <w:r w:rsidRPr="004172A1">
        <w:rPr>
          <w:rFonts w:ascii="Times New Roman" w:hAnsi="Times New Roman" w:cs="Times New Roman"/>
          <w:sz w:val="24"/>
          <w:szCs w:val="24"/>
        </w:rPr>
        <w:t>классы могут входить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D1E0E">
        <w:rPr>
          <w:rFonts w:ascii="Times New Roman" w:hAnsi="Times New Roman" w:cs="Times New Roman"/>
          <w:sz w:val="24"/>
          <w:szCs w:val="24"/>
        </w:rPr>
        <w:t>руководители предметных методических объединений</w:t>
      </w:r>
      <w:r>
        <w:rPr>
          <w:rFonts w:ascii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педагогические работники (учителя-предметники по соответствующим учебным предметам</w:t>
      </w:r>
      <w:r w:rsidRPr="00316B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углубленного</w:t>
      </w:r>
      <w:r w:rsidRPr="00316B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профильного изучения, педагог психолог), </w:t>
      </w:r>
      <w:r w:rsidR="00D6207C">
        <w:rPr>
          <w:rFonts w:ascii="Times New Roman" w:hAnsi="Times New Roman" w:cs="Times New Roman"/>
          <w:sz w:val="24"/>
          <w:szCs w:val="24"/>
        </w:rPr>
        <w:t>руководящие работники и представители коллегиальных органов управления Школой.</w:t>
      </w:r>
      <w:r>
        <w:rPr>
          <w:rFonts w:ascii="Times New Roman" w:hAnsi="Times New Roman" w:cs="Times New Roman"/>
          <w:sz w:val="24"/>
          <w:szCs w:val="24"/>
        </w:rPr>
        <w:t xml:space="preserve"> Возглавляет работу комиссии заместитель директора школы по учебной работе. Численность и персональный состав комиссии зависит от направления профилей обучения и определяется приказом директора школы.</w:t>
      </w:r>
      <w:r w:rsidRPr="006D1E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5948" w:rsidRDefault="00C55948" w:rsidP="00C55948">
      <w:pPr>
        <w:numPr>
          <w:ilvl w:val="0"/>
          <w:numId w:val="1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комиссии для проведения индивидуального отбора</w:t>
      </w:r>
      <w:r w:rsidRPr="00DF5C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поступающих в 10-е классы углубленного изучения отдельных предметов и/или профильные классы проводится в три этапа:</w:t>
      </w:r>
    </w:p>
    <w:p w:rsidR="00C55948" w:rsidRDefault="00C55948" w:rsidP="00C55948">
      <w:pPr>
        <w:spacing w:line="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1 этап – составление рейтинга поступающих по итогам проведения анализа документов, представленных в комиссию (</w:t>
      </w:r>
      <w:r w:rsidRPr="000E2F7F">
        <w:rPr>
          <w:rFonts w:ascii="Times New Roman" w:eastAsia="Times New Roman" w:hAnsi="Times New Roman" w:cs="Times New Roman"/>
          <w:sz w:val="24"/>
          <w:szCs w:val="24"/>
        </w:rPr>
        <w:t xml:space="preserve">см. </w:t>
      </w:r>
      <w:r w:rsidRPr="000E2F7F">
        <w:rPr>
          <w:rFonts w:ascii="Times New Roman" w:hAnsi="Times New Roman" w:cs="Times New Roman"/>
          <w:bCs/>
          <w:sz w:val="24"/>
          <w:szCs w:val="24"/>
        </w:rPr>
        <w:t>Порядок организации</w:t>
      </w:r>
      <w:proofErr w:type="gramEnd"/>
      <w:r w:rsidRPr="000E2F7F">
        <w:rPr>
          <w:rFonts w:ascii="Times New Roman" w:hAnsi="Times New Roman" w:cs="Times New Roman"/>
          <w:bCs/>
          <w:sz w:val="24"/>
          <w:szCs w:val="24"/>
        </w:rPr>
        <w:t xml:space="preserve"> индивидуального отбора</w:t>
      </w:r>
      <w:r w:rsidRPr="000E2F7F">
        <w:rPr>
          <w:rFonts w:ascii="Times New Roman" w:hAnsi="Times New Roman" w:cs="Times New Roman"/>
          <w:sz w:val="24"/>
          <w:szCs w:val="24"/>
        </w:rPr>
        <w:t xml:space="preserve"> </w:t>
      </w:r>
      <w:r w:rsidRPr="000E2F7F">
        <w:rPr>
          <w:rFonts w:ascii="Times New Roman" w:hAnsi="Times New Roman" w:cs="Times New Roman"/>
          <w:bCs/>
          <w:sz w:val="24"/>
          <w:szCs w:val="24"/>
        </w:rPr>
        <w:t>для получения   среднего общего образования</w:t>
      </w:r>
      <w:r w:rsidRPr="000E2F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F7F">
        <w:rPr>
          <w:rFonts w:ascii="Times New Roman" w:hAnsi="Times New Roman" w:cs="Times New Roman"/>
          <w:bCs/>
          <w:sz w:val="24"/>
          <w:szCs w:val="24"/>
        </w:rPr>
        <w:t xml:space="preserve">с углубленным изучением отдельных учебных предметов или профильного обучения в муниципальном бюджетном общеобразовательном учреждении «Средняя общеобразовательная школа с углубленным изучением отдельных предметов № 32» п. </w:t>
      </w:r>
      <w:r>
        <w:rPr>
          <w:rFonts w:ascii="Times New Roman" w:hAnsi="Times New Roman" w:cs="Times New Roman"/>
          <w:bCs/>
          <w:sz w:val="24"/>
          <w:szCs w:val="24"/>
        </w:rPr>
        <w:t>3.6</w:t>
      </w:r>
      <w:r w:rsidRPr="000E2F7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55948" w:rsidRDefault="00C55948" w:rsidP="00C55948">
      <w:pPr>
        <w:spacing w:line="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 этап – составление рейтинга поступающих по итогам проведения тестирования по математике,  предметам</w:t>
      </w:r>
      <w:r w:rsidRPr="00DC66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углубленного и/или  профильного изучения (тексты для проведения тестирования разрабатываются предметными методическими объединениями, содержат критерии оценивания заданий.);</w:t>
      </w:r>
    </w:p>
    <w:p w:rsidR="00C55948" w:rsidRDefault="00C55948" w:rsidP="00C55948">
      <w:pPr>
        <w:spacing w:line="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3 этап – составление рейтинга поступающих по сумме 1и 2 этапов, принятие решения о зачислении поступающих на обучение в Школу (</w:t>
      </w:r>
      <w:r w:rsidRPr="000E2F7F">
        <w:rPr>
          <w:rFonts w:ascii="Times New Roman" w:eastAsia="Times New Roman" w:hAnsi="Times New Roman" w:cs="Times New Roman"/>
          <w:sz w:val="24"/>
          <w:szCs w:val="24"/>
        </w:rPr>
        <w:t xml:space="preserve">см. </w:t>
      </w:r>
      <w:r w:rsidRPr="000E2F7F">
        <w:rPr>
          <w:rFonts w:ascii="Times New Roman" w:hAnsi="Times New Roman" w:cs="Times New Roman"/>
          <w:bCs/>
          <w:sz w:val="24"/>
          <w:szCs w:val="24"/>
        </w:rPr>
        <w:t>Порядок организации индивидуального отбора</w:t>
      </w:r>
      <w:r w:rsidRPr="000E2F7F">
        <w:rPr>
          <w:rFonts w:ascii="Times New Roman" w:hAnsi="Times New Roman" w:cs="Times New Roman"/>
          <w:sz w:val="24"/>
          <w:szCs w:val="24"/>
        </w:rPr>
        <w:t xml:space="preserve"> </w:t>
      </w:r>
      <w:r w:rsidRPr="000E2F7F">
        <w:rPr>
          <w:rFonts w:ascii="Times New Roman" w:hAnsi="Times New Roman" w:cs="Times New Roman"/>
          <w:bCs/>
          <w:sz w:val="24"/>
          <w:szCs w:val="24"/>
        </w:rPr>
        <w:t>для получения   среднего общего образования</w:t>
      </w:r>
      <w:r w:rsidRPr="000E2F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2F7F">
        <w:rPr>
          <w:rFonts w:ascii="Times New Roman" w:hAnsi="Times New Roman" w:cs="Times New Roman"/>
          <w:bCs/>
          <w:sz w:val="24"/>
          <w:szCs w:val="24"/>
        </w:rPr>
        <w:t xml:space="preserve">с углубленным изучением отдельных учебных предметов или профильного обучения в муниципальном бюджетном общеобразовательном учреждении «Средняя общеобразовательная школа с углубленным изучением отдельных предметов № 32» п. </w:t>
      </w:r>
      <w:r>
        <w:rPr>
          <w:rFonts w:ascii="Times New Roman" w:hAnsi="Times New Roman" w:cs="Times New Roman"/>
          <w:bCs/>
          <w:sz w:val="24"/>
          <w:szCs w:val="24"/>
        </w:rPr>
        <w:t>3.8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C55948" w:rsidRDefault="00C55948" w:rsidP="00C55948">
      <w:pPr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6655EA">
        <w:rPr>
          <w:rFonts w:ascii="Times New Roman" w:eastAsia="Times New Roman" w:hAnsi="Times New Roman"/>
          <w:sz w:val="24"/>
          <w:szCs w:val="24"/>
        </w:rPr>
        <w:t xml:space="preserve">Дети-инвалиды, дети с ограниченными возможностями здоровья не участвуют в процедуре </w:t>
      </w:r>
      <w:r>
        <w:rPr>
          <w:rFonts w:ascii="Times New Roman" w:eastAsia="Times New Roman" w:hAnsi="Times New Roman"/>
          <w:sz w:val="24"/>
          <w:szCs w:val="24"/>
        </w:rPr>
        <w:t xml:space="preserve">              </w:t>
      </w:r>
      <w:r w:rsidRPr="006655EA">
        <w:rPr>
          <w:rFonts w:ascii="Times New Roman" w:eastAsia="Times New Roman" w:hAnsi="Times New Roman"/>
          <w:sz w:val="24"/>
          <w:szCs w:val="24"/>
        </w:rPr>
        <w:t>индивидуально</w:t>
      </w:r>
      <w:r>
        <w:rPr>
          <w:rFonts w:ascii="Times New Roman" w:eastAsia="Times New Roman" w:hAnsi="Times New Roman"/>
          <w:sz w:val="24"/>
          <w:szCs w:val="24"/>
        </w:rPr>
        <w:t>го отбора. Основанием для зачисления</w:t>
      </w:r>
      <w:r w:rsidRPr="006655EA">
        <w:rPr>
          <w:rFonts w:ascii="Times New Roman" w:eastAsia="Times New Roman" w:hAnsi="Times New Roman"/>
          <w:sz w:val="24"/>
          <w:szCs w:val="24"/>
        </w:rPr>
        <w:t xml:space="preserve"> да</w:t>
      </w:r>
      <w:r>
        <w:rPr>
          <w:rFonts w:ascii="Times New Roman" w:eastAsia="Times New Roman" w:hAnsi="Times New Roman"/>
          <w:sz w:val="24"/>
          <w:szCs w:val="24"/>
        </w:rPr>
        <w:t xml:space="preserve">нных категорий поступающих в 10 </w:t>
      </w:r>
      <w:r w:rsidRPr="006655EA">
        <w:rPr>
          <w:rFonts w:ascii="Times New Roman" w:eastAsia="Times New Roman" w:hAnsi="Times New Roman"/>
          <w:sz w:val="24"/>
          <w:szCs w:val="24"/>
        </w:rPr>
        <w:t xml:space="preserve">класс является </w:t>
      </w:r>
      <w:r>
        <w:rPr>
          <w:rFonts w:ascii="Times New Roman" w:eastAsia="Times New Roman" w:hAnsi="Times New Roman"/>
          <w:sz w:val="24"/>
          <w:szCs w:val="24"/>
        </w:rPr>
        <w:t xml:space="preserve">наличие аттестата об основном общем образовании, </w:t>
      </w:r>
      <w:r w:rsidRPr="006655EA">
        <w:rPr>
          <w:rFonts w:ascii="Times New Roman" w:eastAsia="Times New Roman" w:hAnsi="Times New Roman"/>
          <w:sz w:val="24"/>
          <w:szCs w:val="24"/>
        </w:rPr>
        <w:t>успешное прохождение ГИА-9 (экзамены по математике и русскому языку не ниже оценки «4» (хорошо)).</w:t>
      </w:r>
    </w:p>
    <w:p w:rsidR="00C55948" w:rsidRDefault="00C55948" w:rsidP="00C55948">
      <w:pPr>
        <w:numPr>
          <w:ilvl w:val="0"/>
          <w:numId w:val="1"/>
        </w:numPr>
        <w:tabs>
          <w:tab w:val="left" w:pos="714"/>
        </w:tabs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Итоговый рейтинг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поступающих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оформляется протоколом комиссии не позднее 25 июня текущего года.</w:t>
      </w:r>
      <w:r w:rsidRPr="00813664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Первые 25 человек итогового рейтинга рекомендуются к зачислению в 10-ый</w:t>
      </w:r>
      <w:r w:rsidRPr="009816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 углубленного изучения отдельных предметов и/или профильный классы  МБОУ «Школа №32».</w:t>
      </w:r>
    </w:p>
    <w:p w:rsidR="00C55948" w:rsidRPr="002A2105" w:rsidRDefault="00C55948" w:rsidP="00C55948">
      <w:pPr>
        <w:numPr>
          <w:ilvl w:val="0"/>
          <w:numId w:val="1"/>
        </w:numPr>
        <w:tabs>
          <w:tab w:val="left" w:pos="714"/>
        </w:tabs>
        <w:jc w:val="both"/>
        <w:rPr>
          <w:rFonts w:ascii="Symbol" w:eastAsia="Symbol" w:hAnsi="Symbol"/>
          <w:sz w:val="24"/>
          <w:szCs w:val="24"/>
        </w:rPr>
      </w:pPr>
      <w:r w:rsidRPr="0037324F">
        <w:rPr>
          <w:rFonts w:ascii="Times New Roman" w:eastAsia="Times New Roman" w:hAnsi="Times New Roman"/>
          <w:sz w:val="24"/>
          <w:szCs w:val="24"/>
        </w:rPr>
        <w:t xml:space="preserve">Каждому </w:t>
      </w:r>
      <w:r>
        <w:rPr>
          <w:rFonts w:ascii="Times New Roman" w:eastAsia="Times New Roman" w:hAnsi="Times New Roman"/>
          <w:sz w:val="24"/>
          <w:szCs w:val="24"/>
        </w:rPr>
        <w:t xml:space="preserve">совершеннолетнему </w:t>
      </w:r>
      <w:r w:rsidRPr="0037324F">
        <w:rPr>
          <w:rFonts w:ascii="Times New Roman" w:eastAsia="Times New Roman" w:hAnsi="Times New Roman"/>
          <w:sz w:val="24"/>
          <w:szCs w:val="24"/>
        </w:rPr>
        <w:t>посту</w:t>
      </w:r>
      <w:r>
        <w:rPr>
          <w:rFonts w:ascii="Times New Roman" w:eastAsia="Times New Roman" w:hAnsi="Times New Roman"/>
          <w:sz w:val="24"/>
          <w:szCs w:val="24"/>
        </w:rPr>
        <w:t xml:space="preserve">пающему, </w:t>
      </w:r>
      <w:r w:rsidRPr="0037324F">
        <w:rPr>
          <w:rFonts w:ascii="Times New Roman" w:eastAsia="Times New Roman" w:hAnsi="Times New Roman"/>
          <w:sz w:val="24"/>
          <w:szCs w:val="24"/>
        </w:rPr>
        <w:t>родителю (законному представителю) несовершеннолетнего</w:t>
      </w:r>
      <w:r>
        <w:rPr>
          <w:rFonts w:ascii="Times New Roman" w:eastAsia="Times New Roman" w:hAnsi="Times New Roman"/>
          <w:sz w:val="24"/>
          <w:szCs w:val="24"/>
        </w:rPr>
        <w:t xml:space="preserve"> поступающего</w:t>
      </w:r>
      <w:r w:rsidRPr="0037324F">
        <w:rPr>
          <w:rFonts w:ascii="Times New Roman" w:eastAsia="Times New Roman" w:hAnsi="Times New Roman"/>
          <w:sz w:val="24"/>
          <w:szCs w:val="24"/>
        </w:rPr>
        <w:t xml:space="preserve"> вручается уведомление о результатах индивидуального отбора (</w:t>
      </w:r>
      <w:r w:rsidRPr="00D03F81">
        <w:rPr>
          <w:rFonts w:ascii="Times New Roman" w:eastAsia="Times New Roman" w:hAnsi="Times New Roman"/>
          <w:sz w:val="24"/>
          <w:szCs w:val="24"/>
        </w:rPr>
        <w:t>форма уведомления в Приложении 3).</w:t>
      </w:r>
    </w:p>
    <w:p w:rsidR="00C55948" w:rsidRPr="00981671" w:rsidRDefault="00C55948" w:rsidP="00C55948">
      <w:pPr>
        <w:tabs>
          <w:tab w:val="left" w:pos="714"/>
        </w:tabs>
        <w:ind w:left="720"/>
        <w:jc w:val="both"/>
        <w:rPr>
          <w:rFonts w:ascii="Symbol" w:eastAsia="Symbol" w:hAnsi="Symbo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C55948" w:rsidRPr="000D2733" w:rsidRDefault="00C55948" w:rsidP="00C55948">
      <w:pPr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Зачисление в Школу поступающих осуществляется на основании протокола комиссии, </w:t>
      </w:r>
      <w:r w:rsidRPr="000D2733">
        <w:rPr>
          <w:rFonts w:ascii="Times New Roman" w:eastAsia="Times New Roman" w:hAnsi="Times New Roman"/>
          <w:sz w:val="24"/>
          <w:szCs w:val="24"/>
        </w:rPr>
        <w:t>оформляется приказом директора школы не позднее 1 июля текущего года и доводится до сведения совершеннолетнего поступающего, родителя (законного представителя) несовершеннолетнего поступающего в течение 3-х дней после издания приказа через информационные стенды.</w:t>
      </w:r>
    </w:p>
    <w:p w:rsidR="00C55948" w:rsidRDefault="00C55948" w:rsidP="00C55948">
      <w:pPr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0D2733">
        <w:rPr>
          <w:rFonts w:ascii="Times New Roman" w:eastAsia="Times New Roman" w:hAnsi="Times New Roman"/>
          <w:sz w:val="24"/>
          <w:szCs w:val="24"/>
        </w:rPr>
        <w:t>На основании приказа директора школы секретарь школы осуществляет прием заявлений</w:t>
      </w:r>
      <w:r w:rsidRPr="00B448A1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совершеннолетних </w:t>
      </w:r>
      <w:r w:rsidRPr="0037324F">
        <w:rPr>
          <w:rFonts w:ascii="Times New Roman" w:eastAsia="Times New Roman" w:hAnsi="Times New Roman"/>
          <w:sz w:val="24"/>
          <w:szCs w:val="24"/>
        </w:rPr>
        <w:t>посту</w:t>
      </w:r>
      <w:r>
        <w:rPr>
          <w:rFonts w:ascii="Times New Roman" w:eastAsia="Times New Roman" w:hAnsi="Times New Roman"/>
          <w:sz w:val="24"/>
          <w:szCs w:val="24"/>
        </w:rPr>
        <w:t>пающих, родителей (законных представителей</w:t>
      </w:r>
      <w:r w:rsidRPr="0037324F">
        <w:rPr>
          <w:rFonts w:ascii="Times New Roman" w:eastAsia="Times New Roman" w:hAnsi="Times New Roman"/>
          <w:sz w:val="24"/>
          <w:szCs w:val="24"/>
        </w:rPr>
        <w:t>) несовершеннолетнего</w:t>
      </w:r>
      <w:r>
        <w:rPr>
          <w:rFonts w:ascii="Times New Roman" w:eastAsia="Times New Roman" w:hAnsi="Times New Roman"/>
          <w:sz w:val="24"/>
          <w:szCs w:val="24"/>
        </w:rPr>
        <w:t xml:space="preserve"> поступающего о приеме в 10 класс. </w:t>
      </w:r>
    </w:p>
    <w:p w:rsidR="00C55948" w:rsidRPr="0074177F" w:rsidRDefault="00C55948" w:rsidP="00C55948">
      <w:pPr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74177F">
        <w:rPr>
          <w:rFonts w:ascii="Times New Roman" w:eastAsia="Times New Roman" w:hAnsi="Times New Roman"/>
          <w:sz w:val="24"/>
          <w:szCs w:val="24"/>
        </w:rPr>
        <w:t>После приема заявлений о приеме в 10-ый класс по итогам индивидуального отбора, прошедшего в июне, в августе текущего года может быть объявлен дополнительный индивидуальный отбор на свободные места (в том случае, если количество заявлений о приеме в 10 класс оказалось меньше определенного количества мест). Дополнительный ин</w:t>
      </w:r>
      <w:r>
        <w:rPr>
          <w:rFonts w:ascii="Times New Roman" w:eastAsia="Times New Roman" w:hAnsi="Times New Roman"/>
          <w:sz w:val="24"/>
          <w:szCs w:val="24"/>
        </w:rPr>
        <w:t>дивидуальный отбор в период с 23 по 27</w:t>
      </w:r>
      <w:r w:rsidRPr="0074177F">
        <w:rPr>
          <w:rFonts w:ascii="Times New Roman" w:eastAsia="Times New Roman" w:hAnsi="Times New Roman"/>
          <w:sz w:val="24"/>
          <w:szCs w:val="24"/>
        </w:rPr>
        <w:t xml:space="preserve"> августа текущего года проводится по тем же правилам, что и индивидуальный отбор в июне месяце </w:t>
      </w:r>
      <w:r w:rsidRPr="002C13CF">
        <w:rPr>
          <w:rFonts w:ascii="Times New Roman" w:eastAsia="Times New Roman" w:hAnsi="Times New Roman"/>
          <w:sz w:val="24"/>
          <w:szCs w:val="24"/>
        </w:rPr>
        <w:t>текущего года (форма заявления на участие в дополнительном индивидуальном отборе в Приложении 2).</w:t>
      </w:r>
      <w:r w:rsidRPr="0074177F">
        <w:rPr>
          <w:rFonts w:ascii="Times New Roman" w:eastAsia="Times New Roman" w:hAnsi="Times New Roman"/>
          <w:sz w:val="24"/>
          <w:szCs w:val="24"/>
        </w:rPr>
        <w:t xml:space="preserve"> Информирование о результатах дополнительного индивидуального отбора происходит в порядке</w:t>
      </w:r>
      <w:r>
        <w:rPr>
          <w:rFonts w:ascii="Times New Roman" w:eastAsia="Times New Roman" w:hAnsi="Times New Roman"/>
          <w:color w:val="C00000"/>
          <w:sz w:val="24"/>
          <w:szCs w:val="24"/>
        </w:rPr>
        <w:t xml:space="preserve">, </w:t>
      </w:r>
      <w:r w:rsidRPr="0099041A">
        <w:rPr>
          <w:rFonts w:ascii="Times New Roman" w:eastAsia="Times New Roman" w:hAnsi="Times New Roman"/>
          <w:sz w:val="24"/>
          <w:szCs w:val="24"/>
        </w:rPr>
        <w:t xml:space="preserve">описанном в пункте 6. В период дополнительного индивидуального отбора комиссия </w:t>
      </w:r>
      <w:r w:rsidRPr="0099041A">
        <w:rPr>
          <w:rFonts w:ascii="Times New Roman" w:hAnsi="Times New Roman" w:cs="Times New Roman"/>
          <w:sz w:val="24"/>
          <w:szCs w:val="24"/>
        </w:rPr>
        <w:t>для проведения индивидуального отбора в 10-е классы углубленного изучения отдельных предметов и/или</w:t>
      </w:r>
      <w:r>
        <w:rPr>
          <w:rFonts w:ascii="Times New Roman" w:hAnsi="Times New Roman" w:cs="Times New Roman"/>
          <w:sz w:val="24"/>
          <w:szCs w:val="24"/>
        </w:rPr>
        <w:t xml:space="preserve"> профильные классы в МБОУ «Школа №32» работает в том же составе, что и в  июне текущего года.</w:t>
      </w:r>
    </w:p>
    <w:p w:rsidR="00C55948" w:rsidRDefault="00C55948" w:rsidP="00C55948">
      <w:pPr>
        <w:ind w:left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D549B7" w:rsidRDefault="00D549B7"/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F6DB6"/>
    <w:multiLevelType w:val="hybridMultilevel"/>
    <w:tmpl w:val="2B62D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48"/>
    <w:rsid w:val="00422EF2"/>
    <w:rsid w:val="00C55948"/>
    <w:rsid w:val="00D549B7"/>
    <w:rsid w:val="00D6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48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Елена</cp:lastModifiedBy>
  <cp:revision>2</cp:revision>
  <dcterms:created xsi:type="dcterms:W3CDTF">2019-04-24T04:55:00Z</dcterms:created>
  <dcterms:modified xsi:type="dcterms:W3CDTF">2019-06-11T03:30:00Z</dcterms:modified>
</cp:coreProperties>
</file>